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5E4779">
        <w:trPr>
          <w:trHeight w:val="2010"/>
        </w:trPr>
        <w:tc>
          <w:tcPr>
            <w:tcW w:w="10048" w:type="dxa"/>
          </w:tcPr>
          <w:p w:rsidR="005E4779" w:rsidRDefault="005E4779" w:rsidP="00C36A28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СОБРАНИЕ ДЕПУТАТОВ</w:t>
            </w:r>
            <w:r w:rsidR="00617E4E">
              <w:rPr>
                <w:szCs w:val="28"/>
              </w:rPr>
              <w:t xml:space="preserve"> КИРОВСКОГО</w:t>
            </w:r>
            <w:r w:rsidR="002E483C">
              <w:rPr>
                <w:szCs w:val="28"/>
              </w:rPr>
              <w:t xml:space="preserve"> </w:t>
            </w:r>
            <w:r w:rsidR="00C36A28">
              <w:rPr>
                <w:szCs w:val="28"/>
              </w:rPr>
              <w:t>СЕЛЬСОВЕТА</w:t>
            </w:r>
          </w:p>
          <w:p w:rsidR="005E4779" w:rsidRDefault="00C36A28">
            <w:pPr>
              <w:pStyle w:val="1"/>
              <w:rPr>
                <w:bCs/>
                <w:szCs w:val="28"/>
              </w:rPr>
            </w:pPr>
            <w:r>
              <w:rPr>
                <w:szCs w:val="28"/>
              </w:rPr>
              <w:t xml:space="preserve">СМОЛЕНСКОГО РАЙОНА </w:t>
            </w:r>
            <w:r w:rsidR="005E4779">
              <w:rPr>
                <w:szCs w:val="28"/>
              </w:rPr>
              <w:t>АЛТАЙСКОГО КРАЯ</w:t>
            </w:r>
          </w:p>
          <w:p w:rsidR="005E4779" w:rsidRDefault="005E4779">
            <w:pPr>
              <w:jc w:val="center"/>
              <w:rPr>
                <w:b/>
              </w:rPr>
            </w:pPr>
          </w:p>
          <w:p w:rsidR="005E4779" w:rsidRPr="0040202D" w:rsidRDefault="005E4779">
            <w:pPr>
              <w:pStyle w:val="2"/>
              <w:rPr>
                <w:rFonts w:ascii="Times New Roman" w:hAnsi="Times New Roman"/>
                <w:b w:val="0"/>
              </w:rPr>
            </w:pPr>
            <w:r w:rsidRPr="0040202D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5E4779" w:rsidRDefault="005E4779">
            <w:pPr>
              <w:pStyle w:val="2"/>
              <w:ind w:firstLine="700"/>
            </w:pPr>
          </w:p>
        </w:tc>
      </w:tr>
    </w:tbl>
    <w:p w:rsidR="005E4779" w:rsidRDefault="005E4779" w:rsidP="005E4779">
      <w:pPr>
        <w:ind w:right="-35"/>
        <w:rPr>
          <w:sz w:val="26"/>
          <w:szCs w:val="26"/>
        </w:rPr>
      </w:pPr>
    </w:p>
    <w:p w:rsidR="005E4779" w:rsidRDefault="007469F1" w:rsidP="005E4779">
      <w:pPr>
        <w:ind w:right="-35"/>
        <w:rPr>
          <w:sz w:val="26"/>
          <w:szCs w:val="26"/>
        </w:rPr>
      </w:pPr>
      <w:r>
        <w:t xml:space="preserve">30.10.2017 </w:t>
      </w:r>
      <w:r w:rsidR="00B37D40">
        <w:t xml:space="preserve"> №  </w:t>
      </w:r>
      <w:r w:rsidR="00E20B82">
        <w:t>36</w:t>
      </w:r>
      <w:r w:rsidR="005E4779">
        <w:t xml:space="preserve">                                                                       </w:t>
      </w:r>
      <w:r w:rsidR="007C3320">
        <w:t xml:space="preserve">    </w:t>
      </w:r>
      <w:r w:rsidR="00301D11">
        <w:t xml:space="preserve"> </w:t>
      </w:r>
      <w:r w:rsidR="00617E4E">
        <w:t>п. Кировский</w:t>
      </w:r>
    </w:p>
    <w:p w:rsidR="005E4779" w:rsidRDefault="005E4779" w:rsidP="005E4779">
      <w:pPr>
        <w:ind w:right="4990" w:firstLine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</w:tblGrid>
      <w:tr w:rsidR="005E477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E4779" w:rsidRDefault="005E4779">
            <w:pPr>
              <w:tabs>
                <w:tab w:val="left" w:pos="4480"/>
              </w:tabs>
              <w:jc w:val="both"/>
            </w:pPr>
            <w:r>
              <w:t>О</w:t>
            </w:r>
            <w:r w:rsidR="00A929BD" w:rsidRPr="0095390D">
              <w:rPr>
                <w:b/>
              </w:rPr>
              <w:t xml:space="preserve"> </w:t>
            </w:r>
            <w:r w:rsidR="00A929BD" w:rsidRPr="00A929BD">
              <w:t>результатах конкурса</w:t>
            </w:r>
            <w:r w:rsidR="00A929BD">
              <w:t xml:space="preserve"> по</w:t>
            </w:r>
            <w:r>
              <w:t xml:space="preserve"> н</w:t>
            </w:r>
            <w:r>
              <w:t>а</w:t>
            </w:r>
            <w:r>
              <w:t>значе</w:t>
            </w:r>
            <w:r w:rsidR="00A929BD">
              <w:t>нию</w:t>
            </w:r>
            <w:r>
              <w:t xml:space="preserve"> на должность </w:t>
            </w:r>
            <w:proofErr w:type="gramStart"/>
            <w:r>
              <w:t xml:space="preserve">главы Администрации </w:t>
            </w:r>
            <w:r w:rsidR="00617E4E">
              <w:t>Кировского</w:t>
            </w:r>
            <w:r w:rsidR="00773376">
              <w:t xml:space="preserve"> сельсовета Смоленского района А</w:t>
            </w:r>
            <w:r w:rsidR="00773376">
              <w:t>л</w:t>
            </w:r>
            <w:r w:rsidR="00773376">
              <w:t>тайского края</w:t>
            </w:r>
            <w:proofErr w:type="gramEnd"/>
          </w:p>
        </w:tc>
      </w:tr>
    </w:tbl>
    <w:p w:rsidR="005E4779" w:rsidRDefault="005E4779" w:rsidP="005E4779">
      <w:pPr>
        <w:pStyle w:val="BodyTextIndent2"/>
        <w:ind w:firstLine="700"/>
      </w:pPr>
    </w:p>
    <w:p w:rsidR="005E4779" w:rsidRDefault="005E4779" w:rsidP="005E4779">
      <w:pPr>
        <w:pStyle w:val="a4"/>
        <w:ind w:firstLine="700"/>
      </w:pPr>
    </w:p>
    <w:p w:rsidR="005E4779" w:rsidRDefault="002E483C" w:rsidP="005E4779">
      <w:pPr>
        <w:pStyle w:val="a4"/>
        <w:ind w:firstLine="700"/>
        <w:rPr>
          <w:szCs w:val="28"/>
        </w:rPr>
      </w:pPr>
      <w:proofErr w:type="gramStart"/>
      <w:r>
        <w:rPr>
          <w:szCs w:val="28"/>
        </w:rPr>
        <w:t>В соответствии со статьей</w:t>
      </w:r>
      <w:r w:rsidR="005E4779">
        <w:rPr>
          <w:szCs w:val="28"/>
        </w:rPr>
        <w:t xml:space="preserve"> 37 Федерального закона от 6 октября 2003 года № 131-ФЗ «Об общих принципах организации местного самоуправления в Р</w:t>
      </w:r>
      <w:r w:rsidR="00C36A28">
        <w:rPr>
          <w:szCs w:val="28"/>
        </w:rPr>
        <w:t>ос</w:t>
      </w:r>
      <w:r w:rsidR="007469F1">
        <w:rPr>
          <w:szCs w:val="28"/>
        </w:rPr>
        <w:t>сийской Федерации», статьей 36</w:t>
      </w:r>
      <w:r w:rsidR="00EF1B46">
        <w:rPr>
          <w:szCs w:val="28"/>
        </w:rPr>
        <w:t xml:space="preserve"> </w:t>
      </w:r>
      <w:r w:rsidR="005E4779">
        <w:rPr>
          <w:szCs w:val="28"/>
        </w:rPr>
        <w:t xml:space="preserve">Устава муниципального образования </w:t>
      </w:r>
      <w:r w:rsidR="00617E4E">
        <w:rPr>
          <w:szCs w:val="28"/>
        </w:rPr>
        <w:t>Кировский</w:t>
      </w:r>
      <w:r w:rsidR="00C36A28">
        <w:rPr>
          <w:szCs w:val="28"/>
        </w:rPr>
        <w:t xml:space="preserve"> сельсовет Смоленского</w:t>
      </w:r>
      <w:r w:rsidR="005E4779">
        <w:rPr>
          <w:szCs w:val="28"/>
        </w:rPr>
        <w:t xml:space="preserve"> район</w:t>
      </w:r>
      <w:r w:rsidR="00C36A28">
        <w:rPr>
          <w:szCs w:val="28"/>
        </w:rPr>
        <w:t>а</w:t>
      </w:r>
      <w:r w:rsidR="005E4779">
        <w:rPr>
          <w:szCs w:val="28"/>
        </w:rPr>
        <w:t xml:space="preserve"> Алтайского края, стать</w:t>
      </w:r>
      <w:r w:rsidR="007469F1">
        <w:rPr>
          <w:szCs w:val="28"/>
        </w:rPr>
        <w:t>ей 31</w:t>
      </w:r>
      <w:r w:rsidR="005E4779">
        <w:rPr>
          <w:szCs w:val="28"/>
        </w:rPr>
        <w:t xml:space="preserve"> Ре</w:t>
      </w:r>
      <w:r w:rsidR="005E4779">
        <w:rPr>
          <w:szCs w:val="28"/>
        </w:rPr>
        <w:t>г</w:t>
      </w:r>
      <w:r w:rsidR="005E4779">
        <w:rPr>
          <w:szCs w:val="28"/>
        </w:rPr>
        <w:t>ламен</w:t>
      </w:r>
      <w:r w:rsidR="00C36A28">
        <w:rPr>
          <w:szCs w:val="28"/>
        </w:rPr>
        <w:t>та  Собрания депутатов,</w:t>
      </w:r>
      <w:r w:rsidR="005E4779">
        <w:rPr>
          <w:szCs w:val="28"/>
        </w:rPr>
        <w:t xml:space="preserve"> </w:t>
      </w:r>
      <w:r w:rsidR="005C471A">
        <w:rPr>
          <w:szCs w:val="28"/>
        </w:rPr>
        <w:t>Порядком проведения конкурса на замещение должности главы А</w:t>
      </w:r>
      <w:r w:rsidR="005C471A">
        <w:rPr>
          <w:szCs w:val="28"/>
        </w:rPr>
        <w:t>д</w:t>
      </w:r>
      <w:r w:rsidR="005C471A">
        <w:rPr>
          <w:szCs w:val="28"/>
        </w:rPr>
        <w:t>министрации муниципального образования Кировский сельсовет Смоленск</w:t>
      </w:r>
      <w:r w:rsidR="005C471A">
        <w:rPr>
          <w:szCs w:val="28"/>
        </w:rPr>
        <w:t>о</w:t>
      </w:r>
      <w:r w:rsidR="005C471A">
        <w:rPr>
          <w:szCs w:val="28"/>
        </w:rPr>
        <w:t>го района Алтайского края, утверждённого решением Собрания депутатов от 28.09.2017</w:t>
      </w:r>
      <w:proofErr w:type="gramEnd"/>
      <w:r w:rsidR="005C471A">
        <w:rPr>
          <w:szCs w:val="28"/>
        </w:rPr>
        <w:t xml:space="preserve"> года № 13</w:t>
      </w:r>
      <w:r w:rsidR="00A929BD">
        <w:rPr>
          <w:szCs w:val="28"/>
        </w:rPr>
        <w:t>,</w:t>
      </w:r>
      <w:r w:rsidR="005C471A">
        <w:rPr>
          <w:szCs w:val="28"/>
        </w:rPr>
        <w:t xml:space="preserve"> </w:t>
      </w:r>
      <w:r w:rsidR="005E4779">
        <w:rPr>
          <w:szCs w:val="28"/>
        </w:rPr>
        <w:t xml:space="preserve">Собрание депутатов </w:t>
      </w:r>
      <w:r w:rsidR="00617E4E">
        <w:rPr>
          <w:szCs w:val="28"/>
        </w:rPr>
        <w:t>Кировск</w:t>
      </w:r>
      <w:r w:rsidR="00617E4E">
        <w:rPr>
          <w:szCs w:val="28"/>
        </w:rPr>
        <w:t>о</w:t>
      </w:r>
      <w:r w:rsidR="00617E4E">
        <w:rPr>
          <w:szCs w:val="28"/>
        </w:rPr>
        <w:t>го</w:t>
      </w:r>
      <w:r w:rsidR="00C36A28">
        <w:rPr>
          <w:szCs w:val="28"/>
        </w:rPr>
        <w:t xml:space="preserve"> сельсовета </w:t>
      </w:r>
      <w:r w:rsidR="005E4779">
        <w:rPr>
          <w:szCs w:val="28"/>
        </w:rPr>
        <w:t>РЕШИЛО:</w:t>
      </w:r>
    </w:p>
    <w:p w:rsidR="005E4779" w:rsidRDefault="00A929BD" w:rsidP="005E4779">
      <w:pPr>
        <w:pStyle w:val="a4"/>
        <w:ind w:firstLine="700"/>
        <w:rPr>
          <w:szCs w:val="28"/>
        </w:rPr>
      </w:pPr>
      <w:r>
        <w:t>1.Утвердить</w:t>
      </w:r>
      <w:r w:rsidR="005C471A">
        <w:t xml:space="preserve"> протокол № 3 счетной комисс</w:t>
      </w:r>
      <w:r>
        <w:t>ии о</w:t>
      </w:r>
      <w:r w:rsidR="005C471A">
        <w:t xml:space="preserve"> результатах тайного г</w:t>
      </w:r>
      <w:r w:rsidR="005C471A">
        <w:t>о</w:t>
      </w:r>
      <w:r w:rsidR="005C471A">
        <w:t xml:space="preserve">лосования по вопросу «О назначении на должность </w:t>
      </w:r>
      <w:proofErr w:type="gramStart"/>
      <w:r w:rsidR="005C471A">
        <w:t>главы Администрации Смоленского сельсовета Смоленского ра</w:t>
      </w:r>
      <w:r w:rsidR="005C471A">
        <w:t>й</w:t>
      </w:r>
      <w:r w:rsidR="005C471A">
        <w:t>она Алтайского края</w:t>
      </w:r>
      <w:proofErr w:type="gramEnd"/>
    </w:p>
    <w:p w:rsidR="00EF1B46" w:rsidRPr="0095390D" w:rsidRDefault="00A929BD" w:rsidP="0095390D">
      <w:pPr>
        <w:pStyle w:val="a3"/>
        <w:ind w:firstLine="720"/>
        <w:jc w:val="both"/>
        <w:rPr>
          <w:b w:val="0"/>
        </w:rPr>
      </w:pPr>
      <w:r>
        <w:rPr>
          <w:b w:val="0"/>
        </w:rPr>
        <w:t>2. Конкурс</w:t>
      </w:r>
      <w:r w:rsidR="00D57F47" w:rsidRPr="0095390D">
        <w:rPr>
          <w:b w:val="0"/>
        </w:rPr>
        <w:t xml:space="preserve"> </w:t>
      </w:r>
      <w:r w:rsidR="005E4779" w:rsidRPr="0095390D">
        <w:rPr>
          <w:b w:val="0"/>
        </w:rPr>
        <w:t>на высшую должность муниципально</w:t>
      </w:r>
      <w:r w:rsidR="00617E4E">
        <w:rPr>
          <w:b w:val="0"/>
        </w:rPr>
        <w:t xml:space="preserve">й </w:t>
      </w:r>
      <w:proofErr w:type="gramStart"/>
      <w:r w:rsidR="00617E4E">
        <w:rPr>
          <w:b w:val="0"/>
        </w:rPr>
        <w:t>службы главы А</w:t>
      </w:r>
      <w:r w:rsidR="00617E4E">
        <w:rPr>
          <w:b w:val="0"/>
        </w:rPr>
        <w:t>д</w:t>
      </w:r>
      <w:r w:rsidR="00617E4E">
        <w:rPr>
          <w:b w:val="0"/>
        </w:rPr>
        <w:t>министрации Кировского</w:t>
      </w:r>
      <w:r w:rsidR="00773376" w:rsidRPr="0095390D">
        <w:rPr>
          <w:b w:val="0"/>
        </w:rPr>
        <w:t xml:space="preserve"> </w:t>
      </w:r>
      <w:r w:rsidR="00C36A28" w:rsidRPr="0095390D">
        <w:rPr>
          <w:b w:val="0"/>
        </w:rPr>
        <w:t xml:space="preserve"> сельсовет</w:t>
      </w:r>
      <w:r w:rsidR="00773376" w:rsidRPr="0095390D">
        <w:rPr>
          <w:b w:val="0"/>
        </w:rPr>
        <w:t>а</w:t>
      </w:r>
      <w:r w:rsidR="00C36A28" w:rsidRPr="0095390D">
        <w:rPr>
          <w:b w:val="0"/>
        </w:rPr>
        <w:t xml:space="preserve"> </w:t>
      </w:r>
      <w:r w:rsidR="005E4779" w:rsidRPr="0095390D">
        <w:rPr>
          <w:b w:val="0"/>
        </w:rPr>
        <w:t>Смолен</w:t>
      </w:r>
      <w:r w:rsidR="00C36A28" w:rsidRPr="0095390D">
        <w:rPr>
          <w:b w:val="0"/>
        </w:rPr>
        <w:t>ского</w:t>
      </w:r>
      <w:r w:rsidR="005E4779" w:rsidRPr="0095390D">
        <w:rPr>
          <w:b w:val="0"/>
        </w:rPr>
        <w:t xml:space="preserve"> район</w:t>
      </w:r>
      <w:r w:rsidR="00C36A28" w:rsidRPr="0095390D">
        <w:rPr>
          <w:b w:val="0"/>
        </w:rPr>
        <w:t>а</w:t>
      </w:r>
      <w:r w:rsidR="005E4779" w:rsidRPr="0095390D">
        <w:rPr>
          <w:b w:val="0"/>
        </w:rPr>
        <w:t xml:space="preserve"> Алтайско</w:t>
      </w:r>
      <w:r w:rsidR="00C36A28" w:rsidRPr="0095390D">
        <w:rPr>
          <w:b w:val="0"/>
        </w:rPr>
        <w:t>го края</w:t>
      </w:r>
      <w:proofErr w:type="gramEnd"/>
      <w:r w:rsidR="00C36A28" w:rsidRPr="0095390D">
        <w:rPr>
          <w:b w:val="0"/>
        </w:rPr>
        <w:t xml:space="preserve">  </w:t>
      </w:r>
      <w:r>
        <w:rPr>
          <w:b w:val="0"/>
        </w:rPr>
        <w:t>считать несостоявшимся.</w:t>
      </w:r>
    </w:p>
    <w:p w:rsidR="0013540C" w:rsidRPr="0095390D" w:rsidRDefault="0013540C" w:rsidP="0013540C">
      <w:pPr>
        <w:pStyle w:val="a3"/>
        <w:ind w:firstLine="720"/>
        <w:jc w:val="both"/>
        <w:rPr>
          <w:b w:val="0"/>
        </w:rPr>
      </w:pPr>
    </w:p>
    <w:p w:rsidR="0095390D" w:rsidRDefault="00A929BD" w:rsidP="0095390D">
      <w:pPr>
        <w:pStyle w:val="20"/>
        <w:spacing w:after="0" w:line="240" w:lineRule="auto"/>
        <w:ind w:left="0" w:firstLine="700"/>
        <w:jc w:val="both"/>
        <w:rPr>
          <w:b/>
        </w:rPr>
      </w:pPr>
      <w:r>
        <w:t>3</w:t>
      </w:r>
      <w:r w:rsidR="0013540C" w:rsidRPr="000304BB">
        <w:t>.</w:t>
      </w:r>
      <w:r w:rsidR="002E483C">
        <w:t xml:space="preserve"> Обнародовать настоящее решение </w:t>
      </w:r>
      <w:r w:rsidR="00617E4E">
        <w:t>в установленном порядке.</w:t>
      </w:r>
    </w:p>
    <w:p w:rsidR="0095390D" w:rsidRDefault="0095390D" w:rsidP="0095390D">
      <w:pPr>
        <w:pStyle w:val="20"/>
        <w:spacing w:after="0" w:line="240" w:lineRule="auto"/>
        <w:ind w:left="0"/>
        <w:jc w:val="both"/>
        <w:rPr>
          <w:b/>
        </w:rPr>
      </w:pPr>
    </w:p>
    <w:p w:rsidR="0095390D" w:rsidRDefault="0095390D" w:rsidP="0095390D">
      <w:pPr>
        <w:pStyle w:val="20"/>
        <w:spacing w:after="0" w:line="240" w:lineRule="auto"/>
        <w:ind w:left="0"/>
        <w:jc w:val="both"/>
        <w:rPr>
          <w:b/>
        </w:rPr>
      </w:pPr>
    </w:p>
    <w:p w:rsidR="0095390D" w:rsidRDefault="0095390D" w:rsidP="0095390D">
      <w:pPr>
        <w:pStyle w:val="20"/>
        <w:spacing w:after="0" w:line="240" w:lineRule="auto"/>
        <w:ind w:left="0"/>
        <w:jc w:val="both"/>
        <w:rPr>
          <w:b/>
        </w:rPr>
      </w:pPr>
    </w:p>
    <w:p w:rsidR="002E483C" w:rsidRPr="0095390D" w:rsidRDefault="002E483C" w:rsidP="0095390D">
      <w:pPr>
        <w:pStyle w:val="20"/>
        <w:spacing w:after="0" w:line="240" w:lineRule="auto"/>
        <w:ind w:left="0"/>
        <w:jc w:val="both"/>
        <w:rPr>
          <w:b/>
        </w:rPr>
      </w:pPr>
      <w:r w:rsidRPr="0095390D">
        <w:t xml:space="preserve">Глава сельсовета </w:t>
      </w:r>
      <w:r w:rsidRPr="0095390D">
        <w:tab/>
      </w:r>
      <w:r w:rsidRPr="0095390D">
        <w:tab/>
      </w:r>
      <w:r w:rsidR="0095390D">
        <w:t xml:space="preserve">          </w:t>
      </w:r>
      <w:r w:rsidRPr="0095390D">
        <w:tab/>
        <w:t xml:space="preserve">      </w:t>
      </w:r>
      <w:r w:rsidRPr="0095390D">
        <w:tab/>
        <w:t xml:space="preserve">                           </w:t>
      </w:r>
      <w:r w:rsidR="0095390D" w:rsidRPr="0095390D">
        <w:t xml:space="preserve">          </w:t>
      </w:r>
      <w:r w:rsidR="00617E4E">
        <w:t xml:space="preserve">   </w:t>
      </w:r>
      <w:r w:rsidR="00617E4E">
        <w:tab/>
        <w:t xml:space="preserve">  С.О. </w:t>
      </w:r>
      <w:proofErr w:type="spellStart"/>
      <w:r w:rsidR="00617E4E">
        <w:t>Лессер</w:t>
      </w:r>
      <w:proofErr w:type="spellEnd"/>
      <w:r w:rsidRPr="0095390D">
        <w:tab/>
      </w:r>
      <w:r w:rsidRPr="0095390D">
        <w:tab/>
      </w:r>
      <w:r w:rsidRPr="0095390D">
        <w:tab/>
      </w:r>
      <w:r w:rsidRPr="0095390D">
        <w:rPr>
          <w:b/>
        </w:rPr>
        <w:t xml:space="preserve"> </w:t>
      </w:r>
      <w:r w:rsidRPr="0095390D">
        <w:rPr>
          <w:b/>
        </w:rPr>
        <w:tab/>
      </w:r>
      <w:r w:rsidRPr="0095390D">
        <w:rPr>
          <w:b/>
        </w:rPr>
        <w:tab/>
      </w:r>
    </w:p>
    <w:p w:rsidR="002E483C" w:rsidRPr="0095390D" w:rsidRDefault="002E483C" w:rsidP="002E483C">
      <w:pPr>
        <w:pStyle w:val="a3"/>
        <w:ind w:firstLine="720"/>
        <w:jc w:val="both"/>
        <w:rPr>
          <w:szCs w:val="28"/>
        </w:rPr>
      </w:pPr>
    </w:p>
    <w:p w:rsidR="0013540C" w:rsidRDefault="0013540C" w:rsidP="0013540C">
      <w:pPr>
        <w:rPr>
          <w:sz w:val="24"/>
          <w:szCs w:val="24"/>
        </w:rPr>
      </w:pPr>
    </w:p>
    <w:sectPr w:rsidR="0013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5E4779"/>
    <w:rsid w:val="00013154"/>
    <w:rsid w:val="0001731B"/>
    <w:rsid w:val="0002099F"/>
    <w:rsid w:val="00022F0B"/>
    <w:rsid w:val="000304BB"/>
    <w:rsid w:val="00051AC4"/>
    <w:rsid w:val="000575C5"/>
    <w:rsid w:val="00085EDB"/>
    <w:rsid w:val="00090B4D"/>
    <w:rsid w:val="00092AE6"/>
    <w:rsid w:val="000B2EA0"/>
    <w:rsid w:val="00104DA6"/>
    <w:rsid w:val="0013540C"/>
    <w:rsid w:val="0014609C"/>
    <w:rsid w:val="00152C21"/>
    <w:rsid w:val="0015306C"/>
    <w:rsid w:val="00157E93"/>
    <w:rsid w:val="0018748D"/>
    <w:rsid w:val="001939CC"/>
    <w:rsid w:val="001C2721"/>
    <w:rsid w:val="001D29A0"/>
    <w:rsid w:val="001D2AE8"/>
    <w:rsid w:val="001D2DE4"/>
    <w:rsid w:val="001E3F8B"/>
    <w:rsid w:val="002047B4"/>
    <w:rsid w:val="00206FF1"/>
    <w:rsid w:val="00216CEE"/>
    <w:rsid w:val="00246CAD"/>
    <w:rsid w:val="002630D7"/>
    <w:rsid w:val="00286AAD"/>
    <w:rsid w:val="00286DCB"/>
    <w:rsid w:val="00293A35"/>
    <w:rsid w:val="002B0C25"/>
    <w:rsid w:val="002E483C"/>
    <w:rsid w:val="00301D11"/>
    <w:rsid w:val="003407CD"/>
    <w:rsid w:val="00347470"/>
    <w:rsid w:val="00357438"/>
    <w:rsid w:val="0038639F"/>
    <w:rsid w:val="003927EE"/>
    <w:rsid w:val="00392F38"/>
    <w:rsid w:val="003A0E6C"/>
    <w:rsid w:val="003C433F"/>
    <w:rsid w:val="003C577F"/>
    <w:rsid w:val="003D12F4"/>
    <w:rsid w:val="003D5C3F"/>
    <w:rsid w:val="003E687A"/>
    <w:rsid w:val="003F5671"/>
    <w:rsid w:val="0040202D"/>
    <w:rsid w:val="00433122"/>
    <w:rsid w:val="00455A8D"/>
    <w:rsid w:val="0046698D"/>
    <w:rsid w:val="00467B65"/>
    <w:rsid w:val="00472DD3"/>
    <w:rsid w:val="00472E23"/>
    <w:rsid w:val="00490374"/>
    <w:rsid w:val="00492751"/>
    <w:rsid w:val="004A0FA8"/>
    <w:rsid w:val="004D14E6"/>
    <w:rsid w:val="004D2A72"/>
    <w:rsid w:val="004E4C0B"/>
    <w:rsid w:val="004E6C63"/>
    <w:rsid w:val="00507590"/>
    <w:rsid w:val="00514713"/>
    <w:rsid w:val="00520663"/>
    <w:rsid w:val="00523E33"/>
    <w:rsid w:val="005254ED"/>
    <w:rsid w:val="00541FAC"/>
    <w:rsid w:val="00551885"/>
    <w:rsid w:val="00567E77"/>
    <w:rsid w:val="005A7BDC"/>
    <w:rsid w:val="005B1458"/>
    <w:rsid w:val="005B761C"/>
    <w:rsid w:val="005C471A"/>
    <w:rsid w:val="005C4AB0"/>
    <w:rsid w:val="005C5C7D"/>
    <w:rsid w:val="005C5E9E"/>
    <w:rsid w:val="005C6DA2"/>
    <w:rsid w:val="005E4779"/>
    <w:rsid w:val="00603ADB"/>
    <w:rsid w:val="006157EC"/>
    <w:rsid w:val="00617E4E"/>
    <w:rsid w:val="00640C3A"/>
    <w:rsid w:val="006445D5"/>
    <w:rsid w:val="0066359C"/>
    <w:rsid w:val="0066678E"/>
    <w:rsid w:val="00667BE5"/>
    <w:rsid w:val="0067256A"/>
    <w:rsid w:val="006757B3"/>
    <w:rsid w:val="00676B6D"/>
    <w:rsid w:val="006772BD"/>
    <w:rsid w:val="0068557F"/>
    <w:rsid w:val="006F3546"/>
    <w:rsid w:val="006F5D3B"/>
    <w:rsid w:val="0070418E"/>
    <w:rsid w:val="00744772"/>
    <w:rsid w:val="007469F1"/>
    <w:rsid w:val="0076130B"/>
    <w:rsid w:val="00761FF0"/>
    <w:rsid w:val="00770E91"/>
    <w:rsid w:val="00773376"/>
    <w:rsid w:val="007752B9"/>
    <w:rsid w:val="00787951"/>
    <w:rsid w:val="007908FA"/>
    <w:rsid w:val="00795235"/>
    <w:rsid w:val="00797D97"/>
    <w:rsid w:val="007A015A"/>
    <w:rsid w:val="007A2839"/>
    <w:rsid w:val="007A5D79"/>
    <w:rsid w:val="007B77A0"/>
    <w:rsid w:val="007C3320"/>
    <w:rsid w:val="007E0FEB"/>
    <w:rsid w:val="007F7EA0"/>
    <w:rsid w:val="00806E95"/>
    <w:rsid w:val="00812F8B"/>
    <w:rsid w:val="0081647C"/>
    <w:rsid w:val="008203F1"/>
    <w:rsid w:val="00826AD3"/>
    <w:rsid w:val="00850606"/>
    <w:rsid w:val="008700DD"/>
    <w:rsid w:val="008822C4"/>
    <w:rsid w:val="008C7275"/>
    <w:rsid w:val="008F6469"/>
    <w:rsid w:val="0091262E"/>
    <w:rsid w:val="00916F0F"/>
    <w:rsid w:val="00927A6E"/>
    <w:rsid w:val="00931B1F"/>
    <w:rsid w:val="0095390D"/>
    <w:rsid w:val="00957AC5"/>
    <w:rsid w:val="009657D5"/>
    <w:rsid w:val="0096738C"/>
    <w:rsid w:val="0097194A"/>
    <w:rsid w:val="00972C9E"/>
    <w:rsid w:val="00985263"/>
    <w:rsid w:val="00996D4B"/>
    <w:rsid w:val="009B3EC1"/>
    <w:rsid w:val="009B7EA2"/>
    <w:rsid w:val="009E2843"/>
    <w:rsid w:val="00A16195"/>
    <w:rsid w:val="00A17259"/>
    <w:rsid w:val="00A24E85"/>
    <w:rsid w:val="00A35359"/>
    <w:rsid w:val="00A50199"/>
    <w:rsid w:val="00A52E21"/>
    <w:rsid w:val="00A606ED"/>
    <w:rsid w:val="00A929BD"/>
    <w:rsid w:val="00AC1780"/>
    <w:rsid w:val="00AE2C60"/>
    <w:rsid w:val="00B172E7"/>
    <w:rsid w:val="00B20988"/>
    <w:rsid w:val="00B247B5"/>
    <w:rsid w:val="00B27688"/>
    <w:rsid w:val="00B30DE4"/>
    <w:rsid w:val="00B37D40"/>
    <w:rsid w:val="00B55308"/>
    <w:rsid w:val="00B800E6"/>
    <w:rsid w:val="00B87A13"/>
    <w:rsid w:val="00BC7009"/>
    <w:rsid w:val="00BD1A5C"/>
    <w:rsid w:val="00C10358"/>
    <w:rsid w:val="00C1153B"/>
    <w:rsid w:val="00C22D42"/>
    <w:rsid w:val="00C26C5B"/>
    <w:rsid w:val="00C30E6A"/>
    <w:rsid w:val="00C36A28"/>
    <w:rsid w:val="00C66DCD"/>
    <w:rsid w:val="00C85AC1"/>
    <w:rsid w:val="00C9421B"/>
    <w:rsid w:val="00CA12A8"/>
    <w:rsid w:val="00CA55D0"/>
    <w:rsid w:val="00CC7FE9"/>
    <w:rsid w:val="00CD1024"/>
    <w:rsid w:val="00CD4851"/>
    <w:rsid w:val="00CE0A3E"/>
    <w:rsid w:val="00CF590D"/>
    <w:rsid w:val="00D0394B"/>
    <w:rsid w:val="00D0451A"/>
    <w:rsid w:val="00D046AD"/>
    <w:rsid w:val="00D112B0"/>
    <w:rsid w:val="00D13B96"/>
    <w:rsid w:val="00D4162A"/>
    <w:rsid w:val="00D502B5"/>
    <w:rsid w:val="00D5770E"/>
    <w:rsid w:val="00D57F47"/>
    <w:rsid w:val="00D81B73"/>
    <w:rsid w:val="00D96D54"/>
    <w:rsid w:val="00DA29F6"/>
    <w:rsid w:val="00DE79E2"/>
    <w:rsid w:val="00E14948"/>
    <w:rsid w:val="00E20B82"/>
    <w:rsid w:val="00E31E8B"/>
    <w:rsid w:val="00E65DA5"/>
    <w:rsid w:val="00E97CBB"/>
    <w:rsid w:val="00EA1A0B"/>
    <w:rsid w:val="00EB5A6D"/>
    <w:rsid w:val="00EC1005"/>
    <w:rsid w:val="00EF1B46"/>
    <w:rsid w:val="00EF5047"/>
    <w:rsid w:val="00EF6E60"/>
    <w:rsid w:val="00F01F15"/>
    <w:rsid w:val="00F05DA0"/>
    <w:rsid w:val="00F11284"/>
    <w:rsid w:val="00F25649"/>
    <w:rsid w:val="00F352B2"/>
    <w:rsid w:val="00F41EF1"/>
    <w:rsid w:val="00F473EE"/>
    <w:rsid w:val="00F53542"/>
    <w:rsid w:val="00F569CB"/>
    <w:rsid w:val="00F57EAC"/>
    <w:rsid w:val="00F639AD"/>
    <w:rsid w:val="00F72653"/>
    <w:rsid w:val="00F9365B"/>
    <w:rsid w:val="00F9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79"/>
    <w:rPr>
      <w:sz w:val="28"/>
      <w:szCs w:val="28"/>
    </w:rPr>
  </w:style>
  <w:style w:type="paragraph" w:styleId="1">
    <w:name w:val="heading 1"/>
    <w:basedOn w:val="a"/>
    <w:next w:val="a"/>
    <w:qFormat/>
    <w:rsid w:val="005E477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4779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5E477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E4779"/>
    <w:pPr>
      <w:jc w:val="center"/>
    </w:pPr>
    <w:rPr>
      <w:b/>
      <w:szCs w:val="20"/>
    </w:rPr>
  </w:style>
  <w:style w:type="paragraph" w:styleId="a4">
    <w:name w:val="Body Text Indent"/>
    <w:basedOn w:val="a"/>
    <w:rsid w:val="005E4779"/>
    <w:pPr>
      <w:ind w:firstLine="709"/>
      <w:jc w:val="both"/>
    </w:pPr>
    <w:rPr>
      <w:szCs w:val="20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link w:val="a0"/>
    <w:rsid w:val="005E4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">
    <w:name w:val="Body Text Indent 2"/>
    <w:basedOn w:val="a"/>
    <w:rsid w:val="005E4779"/>
    <w:pPr>
      <w:ind w:firstLine="851"/>
      <w:jc w:val="both"/>
    </w:pPr>
    <w:rPr>
      <w:szCs w:val="20"/>
    </w:rPr>
  </w:style>
  <w:style w:type="paragraph" w:styleId="a5">
    <w:name w:val="Balloon Text"/>
    <w:basedOn w:val="a"/>
    <w:semiHidden/>
    <w:rsid w:val="00286AA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2E483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2E483C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2E48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 РАЙОННОЕ СОБРАНИЕ ДЕПУТАТОВ </vt:lpstr>
    </vt:vector>
  </TitlesOfParts>
  <Company>UFK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 РАЙОННОЕ СОБРАНИЕ ДЕПУТАТОВ</dc:title>
  <dc:creator>СД2</dc:creator>
  <cp:lastModifiedBy>Strebkov</cp:lastModifiedBy>
  <cp:revision>2</cp:revision>
  <cp:lastPrinted>2017-10-30T04:20:00Z</cp:lastPrinted>
  <dcterms:created xsi:type="dcterms:W3CDTF">2017-11-16T02:58:00Z</dcterms:created>
  <dcterms:modified xsi:type="dcterms:W3CDTF">2017-11-16T02:58:00Z</dcterms:modified>
</cp:coreProperties>
</file>