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79" w:rsidRDefault="00A22579" w:rsidP="00A22579">
      <w:pPr>
        <w:jc w:val="center"/>
        <w:rPr>
          <w:sz w:val="28"/>
        </w:rPr>
      </w:pPr>
    </w:p>
    <w:p w:rsidR="00A22579" w:rsidRPr="00A22579" w:rsidRDefault="00A22579" w:rsidP="00A22579">
      <w:pPr>
        <w:jc w:val="center"/>
        <w:rPr>
          <w:sz w:val="28"/>
        </w:rPr>
      </w:pPr>
    </w:p>
    <w:p w:rsidR="00A22579" w:rsidRPr="00A22579" w:rsidRDefault="00A22579" w:rsidP="00A22579">
      <w:pPr>
        <w:jc w:val="center"/>
        <w:rPr>
          <w:sz w:val="28"/>
        </w:rPr>
      </w:pPr>
      <w:r w:rsidRPr="00A22579">
        <w:rPr>
          <w:sz w:val="28"/>
        </w:rPr>
        <w:t>СОБРАНИЕ ДЕПУТАТОВ  КИРОВСКОГО СЕЛЬСОВЕТА</w:t>
      </w:r>
    </w:p>
    <w:p w:rsidR="00A22579" w:rsidRPr="00A22579" w:rsidRDefault="00A22579" w:rsidP="00A22579">
      <w:pPr>
        <w:jc w:val="center"/>
        <w:rPr>
          <w:sz w:val="28"/>
        </w:rPr>
      </w:pPr>
      <w:r w:rsidRPr="00A22579">
        <w:rPr>
          <w:sz w:val="28"/>
        </w:rPr>
        <w:t>СМОЛЕНСКОГО РАЙОНА  АЛТАЙСКОГО КРАЯ</w:t>
      </w:r>
    </w:p>
    <w:p w:rsidR="00A22579" w:rsidRPr="00A22579" w:rsidRDefault="00A22579" w:rsidP="00A22579">
      <w:pPr>
        <w:jc w:val="center"/>
        <w:rPr>
          <w:sz w:val="28"/>
        </w:rPr>
      </w:pPr>
    </w:p>
    <w:p w:rsidR="00A22579" w:rsidRPr="00A22579" w:rsidRDefault="00A22579" w:rsidP="00A22579">
      <w:pPr>
        <w:jc w:val="center"/>
        <w:rPr>
          <w:sz w:val="28"/>
        </w:rPr>
      </w:pPr>
      <w:r w:rsidRPr="00A22579">
        <w:rPr>
          <w:sz w:val="28"/>
        </w:rPr>
        <w:t>РЕШЕНИЕ</w:t>
      </w:r>
    </w:p>
    <w:p w:rsidR="00A22579" w:rsidRPr="00A22579" w:rsidRDefault="00A22579" w:rsidP="00A22579">
      <w:pPr>
        <w:jc w:val="center"/>
        <w:rPr>
          <w:sz w:val="28"/>
        </w:rPr>
      </w:pPr>
    </w:p>
    <w:p w:rsidR="00A22579" w:rsidRPr="00A22579" w:rsidRDefault="00A22579" w:rsidP="00A22579">
      <w:pPr>
        <w:jc w:val="center"/>
        <w:rPr>
          <w:sz w:val="28"/>
        </w:rPr>
      </w:pPr>
    </w:p>
    <w:p w:rsidR="00A22579" w:rsidRPr="00A22579" w:rsidRDefault="00902571" w:rsidP="00A22579">
      <w:pPr>
        <w:jc w:val="both"/>
        <w:rPr>
          <w:sz w:val="28"/>
        </w:rPr>
      </w:pPr>
      <w:r>
        <w:rPr>
          <w:sz w:val="28"/>
        </w:rPr>
        <w:t>21.12.2023</w:t>
      </w:r>
      <w:r w:rsidR="00A22579" w:rsidRPr="00A22579">
        <w:rPr>
          <w:sz w:val="28"/>
        </w:rPr>
        <w:t xml:space="preserve"> № </w:t>
      </w:r>
      <w:r w:rsidR="00623A46">
        <w:rPr>
          <w:sz w:val="28"/>
        </w:rPr>
        <w:t>17</w:t>
      </w:r>
      <w:r w:rsidR="00A22579" w:rsidRPr="00A22579">
        <w:rPr>
          <w:sz w:val="28"/>
        </w:rPr>
        <w:t xml:space="preserve">                                            </w:t>
      </w:r>
      <w:r w:rsidR="00A22579">
        <w:rPr>
          <w:sz w:val="28"/>
        </w:rPr>
        <w:t xml:space="preserve">   </w:t>
      </w:r>
      <w:r w:rsidR="00A22579" w:rsidRPr="00A22579">
        <w:rPr>
          <w:sz w:val="28"/>
        </w:rPr>
        <w:t xml:space="preserve">                              п. Кировский</w:t>
      </w:r>
    </w:p>
    <w:tbl>
      <w:tblPr>
        <w:tblpPr w:leftFromText="180" w:rightFromText="180" w:vertAnchor="text" w:horzAnchor="margin" w:tblpY="22"/>
        <w:tblW w:w="0" w:type="auto"/>
        <w:tblLook w:val="0000" w:firstRow="0" w:lastRow="0" w:firstColumn="0" w:lastColumn="0" w:noHBand="0" w:noVBand="0"/>
      </w:tblPr>
      <w:tblGrid>
        <w:gridCol w:w="4397"/>
        <w:gridCol w:w="5173"/>
      </w:tblGrid>
      <w:tr w:rsidR="00A22579" w:rsidRPr="00A22579" w:rsidTr="00590ABB">
        <w:tc>
          <w:tcPr>
            <w:tcW w:w="4397" w:type="dxa"/>
          </w:tcPr>
          <w:p w:rsidR="00A22579" w:rsidRPr="00A22579" w:rsidRDefault="00A22579" w:rsidP="00590ABB">
            <w:pPr>
              <w:pStyle w:val="30"/>
              <w:shd w:val="clear" w:color="auto" w:fill="auto"/>
              <w:spacing w:before="0" w:line="240" w:lineRule="auto"/>
              <w:ind w:left="20"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9">
              <w:rPr>
                <w:rFonts w:ascii="Times New Roman" w:hAnsi="Times New Roman" w:cs="Times New Roman"/>
                <w:sz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Pr="00A22579">
              <w:rPr>
                <w:rFonts w:ascii="Times New Roman" w:hAnsi="Times New Roman" w:cs="Times New Roman"/>
                <w:sz w:val="28"/>
              </w:rPr>
              <w:t xml:space="preserve">внесении   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A22579">
              <w:rPr>
                <w:rFonts w:ascii="Times New Roman" w:hAnsi="Times New Roman" w:cs="Times New Roman"/>
                <w:sz w:val="28"/>
              </w:rPr>
              <w:t>изменений</w:t>
            </w:r>
            <w:r>
              <w:rPr>
                <w:rFonts w:ascii="Times New Roman" w:hAnsi="Times New Roman" w:cs="Times New Roman"/>
                <w:sz w:val="28"/>
              </w:rPr>
              <w:t xml:space="preserve">       в </w:t>
            </w:r>
            <w:r w:rsidRPr="00A22579">
              <w:rPr>
                <w:rFonts w:ascii="Times New Roman" w:hAnsi="Times New Roman" w:cs="Times New Roman"/>
                <w:sz w:val="28"/>
              </w:rPr>
              <w:t xml:space="preserve">Положение   </w:t>
            </w:r>
            <w:r>
              <w:rPr>
                <w:rFonts w:ascii="Times New Roman" w:hAnsi="Times New Roman" w:cs="Times New Roman"/>
                <w:sz w:val="28"/>
              </w:rPr>
              <w:t xml:space="preserve">      </w:t>
            </w:r>
            <w:r w:rsidRPr="00A2257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22579">
              <w:rPr>
                <w:rFonts w:ascii="Times New Roman" w:hAnsi="Times New Roman" w:cs="Times New Roman"/>
                <w:sz w:val="28"/>
                <w:szCs w:val="28"/>
              </w:rPr>
              <w:t xml:space="preserve">о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A22579">
              <w:rPr>
                <w:rFonts w:ascii="Times New Roman" w:hAnsi="Times New Roman" w:cs="Times New Roman"/>
                <w:sz w:val="28"/>
                <w:szCs w:val="28"/>
              </w:rPr>
              <w:t xml:space="preserve">порядке приватизации     </w:t>
            </w:r>
            <w:proofErr w:type="gramStart"/>
            <w:r w:rsidRPr="00A2257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A22579" w:rsidRPr="00A22579" w:rsidRDefault="00A22579" w:rsidP="00590ABB">
            <w:pPr>
              <w:pStyle w:val="30"/>
              <w:shd w:val="clear" w:color="auto" w:fill="auto"/>
              <w:spacing w:before="0" w:line="240" w:lineRule="auto"/>
              <w:ind w:left="20"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9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имущества          муниципального </w:t>
            </w:r>
          </w:p>
          <w:p w:rsidR="00A22579" w:rsidRPr="00A22579" w:rsidRDefault="00A22579" w:rsidP="00590ABB">
            <w:pPr>
              <w:pStyle w:val="30"/>
              <w:shd w:val="clear" w:color="auto" w:fill="auto"/>
              <w:spacing w:before="0" w:line="240" w:lineRule="auto"/>
              <w:ind w:left="20"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9">
              <w:rPr>
                <w:rFonts w:ascii="Times New Roman" w:hAnsi="Times New Roman" w:cs="Times New Roman"/>
                <w:sz w:val="28"/>
                <w:szCs w:val="28"/>
              </w:rPr>
              <w:t>образования Кировский сельсовет Смоленского района  Алтайского края</w:t>
            </w:r>
            <w:r w:rsidRPr="00A22579">
              <w:rPr>
                <w:rFonts w:ascii="Times New Roman" w:hAnsi="Times New Roman" w:cs="Times New Roman"/>
                <w:sz w:val="28"/>
              </w:rPr>
              <w:t xml:space="preserve">,   </w:t>
            </w:r>
            <w:proofErr w:type="gramStart"/>
            <w:r w:rsidRPr="00A22579">
              <w:rPr>
                <w:rFonts w:ascii="Times New Roman" w:hAnsi="Times New Roman" w:cs="Times New Roman"/>
                <w:sz w:val="28"/>
              </w:rPr>
              <w:t>утверждённое</w:t>
            </w:r>
            <w:proofErr w:type="gramEnd"/>
            <w:r w:rsidRPr="00A22579">
              <w:rPr>
                <w:rFonts w:ascii="Times New Roman" w:hAnsi="Times New Roman" w:cs="Times New Roman"/>
                <w:sz w:val="28"/>
              </w:rPr>
              <w:t xml:space="preserve">     Решением Собрания  депутатов Кировского сельсовета </w:t>
            </w:r>
            <w:r w:rsidRPr="00A22579">
              <w:rPr>
                <w:rFonts w:ascii="Times New Roman" w:hAnsi="Times New Roman" w:cs="Times New Roman"/>
                <w:sz w:val="28"/>
                <w:szCs w:val="28"/>
              </w:rPr>
              <w:t xml:space="preserve"> от 31.08.2017 № 18</w:t>
            </w:r>
            <w:r w:rsidRPr="00A2257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73" w:type="dxa"/>
          </w:tcPr>
          <w:p w:rsidR="00A22579" w:rsidRPr="00A22579" w:rsidRDefault="00A22579" w:rsidP="00590ABB">
            <w:pPr>
              <w:jc w:val="both"/>
              <w:rPr>
                <w:sz w:val="28"/>
              </w:rPr>
            </w:pPr>
          </w:p>
        </w:tc>
      </w:tr>
    </w:tbl>
    <w:p w:rsidR="00A22579" w:rsidRPr="00A22579" w:rsidRDefault="00A22579" w:rsidP="00A22579">
      <w:pPr>
        <w:pStyle w:val="a3"/>
        <w:ind w:firstLine="0"/>
      </w:pPr>
    </w:p>
    <w:p w:rsidR="00A22579" w:rsidRPr="00A22579" w:rsidRDefault="00A22579" w:rsidP="00A22579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A22579">
        <w:rPr>
          <w:sz w:val="28"/>
          <w:szCs w:val="28"/>
        </w:rPr>
        <w:t>Руководствуясь Федеральными</w:t>
      </w:r>
      <w:r>
        <w:rPr>
          <w:sz w:val="28"/>
          <w:szCs w:val="28"/>
        </w:rPr>
        <w:t xml:space="preserve"> законами от 06.10.2003 N 131-ФЗ</w:t>
      </w:r>
      <w:r w:rsidRPr="00A2257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21.12.2001 N 178-ФЗ «О приватизации государственного и муниципального имущества», Уставом муниципального образования Кировский сельсовет Смоленского района Алтайского края, </w:t>
      </w:r>
      <w:r>
        <w:rPr>
          <w:sz w:val="28"/>
          <w:szCs w:val="28"/>
        </w:rPr>
        <w:t>на основании Ф</w:t>
      </w:r>
      <w:r w:rsidR="00902571">
        <w:rPr>
          <w:sz w:val="28"/>
          <w:szCs w:val="28"/>
        </w:rPr>
        <w:t>едеральных законов от 29.12.2022 № 618</w:t>
      </w:r>
      <w:r>
        <w:rPr>
          <w:sz w:val="28"/>
          <w:szCs w:val="28"/>
        </w:rPr>
        <w:t>-ФЗ</w:t>
      </w:r>
      <w:r w:rsidR="00902571">
        <w:rPr>
          <w:sz w:val="28"/>
          <w:szCs w:val="28"/>
        </w:rPr>
        <w:t xml:space="preserve">, от 24.07.2023 № 370-ФЗ, 24.07.2023 № 345-ФЗ « О внесении изменения в статью 3 Федерального закона </w:t>
      </w:r>
      <w:r w:rsidR="00902571" w:rsidRPr="00A22579">
        <w:rPr>
          <w:sz w:val="28"/>
          <w:szCs w:val="28"/>
        </w:rPr>
        <w:t>«О приватизации государственного и муниципального</w:t>
      </w:r>
      <w:proofErr w:type="gramEnd"/>
      <w:r w:rsidR="00902571" w:rsidRPr="00A22579">
        <w:rPr>
          <w:sz w:val="28"/>
          <w:szCs w:val="28"/>
        </w:rPr>
        <w:t xml:space="preserve"> имущества»</w:t>
      </w:r>
      <w:proofErr w:type="gramStart"/>
      <w:r w:rsidR="00902571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A22579">
        <w:rPr>
          <w:sz w:val="28"/>
          <w:szCs w:val="28"/>
        </w:rPr>
        <w:t>Собрание депутатов Кировского сельсовета РЕШИЛО:</w:t>
      </w:r>
    </w:p>
    <w:p w:rsidR="00A22579" w:rsidRPr="00A22579" w:rsidRDefault="00A22579" w:rsidP="00A22579">
      <w:pPr>
        <w:pStyle w:val="a3"/>
        <w:ind w:firstLine="708"/>
        <w:jc w:val="center"/>
      </w:pPr>
    </w:p>
    <w:p w:rsidR="00A22579" w:rsidRPr="00A22579" w:rsidRDefault="00A22579" w:rsidP="00A22579">
      <w:pPr>
        <w:pStyle w:val="30"/>
        <w:shd w:val="clear" w:color="auto" w:fill="auto"/>
        <w:spacing w:before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00"/>
      <w:r w:rsidRPr="00A22579">
        <w:rPr>
          <w:rFonts w:ascii="Times New Roman" w:hAnsi="Times New Roman" w:cs="Times New Roman"/>
          <w:sz w:val="28"/>
          <w:szCs w:val="28"/>
        </w:rPr>
        <w:t>1.Внести в</w:t>
      </w:r>
      <w:r w:rsidRPr="00A22579">
        <w:rPr>
          <w:rFonts w:ascii="Times New Roman" w:hAnsi="Times New Roman" w:cs="Times New Roman"/>
          <w:sz w:val="28"/>
        </w:rPr>
        <w:t xml:space="preserve"> Положение</w:t>
      </w:r>
      <w:r w:rsidRPr="00A22579">
        <w:rPr>
          <w:rFonts w:ascii="Times New Roman" w:hAnsi="Times New Roman" w:cs="Times New Roman"/>
          <w:sz w:val="28"/>
          <w:szCs w:val="28"/>
        </w:rPr>
        <w:t xml:space="preserve"> о порядке приватизации муниципального имущества  муниципального образования Кировский сельсовет Смоленского района  Алтайского края</w:t>
      </w:r>
      <w:r w:rsidRPr="00A22579">
        <w:rPr>
          <w:rFonts w:ascii="Times New Roman" w:hAnsi="Times New Roman" w:cs="Times New Roman"/>
          <w:sz w:val="28"/>
        </w:rPr>
        <w:t xml:space="preserve">,   утверждённое  </w:t>
      </w:r>
      <w:r>
        <w:rPr>
          <w:rFonts w:ascii="Times New Roman" w:hAnsi="Times New Roman" w:cs="Times New Roman"/>
          <w:sz w:val="28"/>
        </w:rPr>
        <w:t xml:space="preserve">   Решением Собрания  депутатов </w:t>
      </w:r>
      <w:r w:rsidRPr="00A22579">
        <w:rPr>
          <w:rFonts w:ascii="Times New Roman" w:hAnsi="Times New Roman" w:cs="Times New Roman"/>
          <w:sz w:val="28"/>
        </w:rPr>
        <w:t xml:space="preserve">Кировского сельсовета </w:t>
      </w:r>
      <w:r w:rsidRPr="00A22579">
        <w:rPr>
          <w:rFonts w:ascii="Times New Roman" w:hAnsi="Times New Roman" w:cs="Times New Roman"/>
          <w:sz w:val="28"/>
          <w:szCs w:val="28"/>
        </w:rPr>
        <w:t xml:space="preserve"> от 31.08.2017 № 18</w:t>
      </w:r>
      <w:r w:rsidRPr="00A22579">
        <w:rPr>
          <w:rFonts w:ascii="Times New Roman" w:hAnsi="Times New Roman" w:cs="Times New Roman"/>
          <w:sz w:val="28"/>
        </w:rPr>
        <w:t>, следующие изменения:</w:t>
      </w:r>
    </w:p>
    <w:p w:rsidR="00902571" w:rsidRDefault="00582BE9" w:rsidP="00A22579">
      <w:pPr>
        <w:tabs>
          <w:tab w:val="left" w:pos="993"/>
        </w:tabs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28"/>
          <w:szCs w:val="28"/>
        </w:rPr>
        <w:t>-</w:t>
      </w:r>
      <w:r w:rsidR="00902571">
        <w:rPr>
          <w:sz w:val="28"/>
          <w:szCs w:val="28"/>
        </w:rPr>
        <w:t xml:space="preserve"> п. 1.3</w:t>
      </w:r>
      <w:r w:rsidR="00A22579">
        <w:rPr>
          <w:sz w:val="28"/>
          <w:szCs w:val="28"/>
        </w:rPr>
        <w:t xml:space="preserve"> Положения </w:t>
      </w:r>
      <w:r w:rsidR="00902571">
        <w:rPr>
          <w:sz w:val="28"/>
          <w:szCs w:val="28"/>
        </w:rPr>
        <w:t xml:space="preserve"> дополнить следующим содержанием</w:t>
      </w:r>
      <w:r w:rsidR="00A22579" w:rsidRPr="00A22579">
        <w:rPr>
          <w:sz w:val="28"/>
          <w:szCs w:val="28"/>
        </w:rPr>
        <w:t>:</w:t>
      </w:r>
      <w:r w:rsidR="00902571" w:rsidRPr="00902571"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A22579" w:rsidRPr="00A22579" w:rsidRDefault="00582BE9" w:rsidP="00A22579">
      <w:pPr>
        <w:tabs>
          <w:tab w:val="left" w:pos="993"/>
        </w:tabs>
        <w:jc w:val="both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21) В</w:t>
      </w:r>
      <w:r w:rsidR="00902571">
        <w:rPr>
          <w:color w:val="000000"/>
          <w:sz w:val="30"/>
          <w:szCs w:val="30"/>
          <w:shd w:val="clear" w:color="auto" w:fill="FFFFFF"/>
        </w:rPr>
        <w:t>ооружения, боеприпасов к нему, военной и специальной техники, запасных частей, комплектующих изделий и приборов к ним, взрывчатых веществ, сре</w:t>
      </w:r>
      <w:proofErr w:type="gramStart"/>
      <w:r w:rsidR="00902571">
        <w:rPr>
          <w:color w:val="000000"/>
          <w:sz w:val="30"/>
          <w:szCs w:val="30"/>
          <w:shd w:val="clear" w:color="auto" w:fill="FFFFFF"/>
        </w:rPr>
        <w:t>дств взр</w:t>
      </w:r>
      <w:proofErr w:type="gramEnd"/>
      <w:r w:rsidR="00902571">
        <w:rPr>
          <w:color w:val="000000"/>
          <w:sz w:val="30"/>
          <w:szCs w:val="30"/>
          <w:shd w:val="clear" w:color="auto" w:fill="FFFFFF"/>
        </w:rPr>
        <w:t>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эксплуатацию.</w:t>
      </w:r>
    </w:p>
    <w:p w:rsidR="00582BE9" w:rsidRPr="00582BE9" w:rsidRDefault="00582BE9" w:rsidP="00582BE9">
      <w:pPr>
        <w:pStyle w:val="a7"/>
        <w:spacing w:before="0" w:beforeAutospacing="0" w:after="0" w:afterAutospacing="0" w:line="180" w:lineRule="atLeast"/>
        <w:jc w:val="both"/>
        <w:rPr>
          <w:sz w:val="28"/>
          <w:szCs w:val="28"/>
        </w:rPr>
      </w:pPr>
      <w:bookmarkStart w:id="1" w:name="dst371"/>
      <w:bookmarkEnd w:id="1"/>
      <w:r w:rsidRPr="00582BE9">
        <w:rPr>
          <w:sz w:val="28"/>
          <w:szCs w:val="28"/>
        </w:rPr>
        <w:t xml:space="preserve">22) Сети газораспределения, сети </w:t>
      </w:r>
      <w:proofErr w:type="spellStart"/>
      <w:r w:rsidRPr="00582BE9">
        <w:rPr>
          <w:sz w:val="28"/>
          <w:szCs w:val="28"/>
        </w:rPr>
        <w:t>газопотребления</w:t>
      </w:r>
      <w:proofErr w:type="spellEnd"/>
      <w:r w:rsidRPr="00582BE9">
        <w:rPr>
          <w:sz w:val="28"/>
          <w:szCs w:val="28"/>
        </w:rPr>
        <w:t xml:space="preserve"> и объекты таких сетей, используемые для газоснабжения потребителей газа (далее - объекты газоснабжения), могут приватизироваться в порядке и способами, которые предусмотрены настоящим Федеральным законом, с учетом особенностей</w:t>
      </w:r>
      <w:bookmarkStart w:id="2" w:name="_GoBack"/>
      <w:bookmarkEnd w:id="2"/>
      <w:r w:rsidRPr="00582BE9">
        <w:rPr>
          <w:sz w:val="28"/>
          <w:szCs w:val="28"/>
        </w:rPr>
        <w:t xml:space="preserve">, установленных настоящей статьей, при условии обременения объектов </w:t>
      </w:r>
      <w:r w:rsidRPr="00582BE9">
        <w:rPr>
          <w:sz w:val="28"/>
          <w:szCs w:val="28"/>
        </w:rPr>
        <w:lastRenderedPageBreak/>
        <w:t>газоснабжения обязательствами по эксплуатации (далее - эксплуатационные обязательства)</w:t>
      </w:r>
    </w:p>
    <w:p w:rsidR="00A22579" w:rsidRDefault="00582BE9" w:rsidP="00A2257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64A1D">
        <w:rPr>
          <w:sz w:val="28"/>
          <w:szCs w:val="28"/>
        </w:rPr>
        <w:t xml:space="preserve"> п. 5.14  Положения  дополнить следующим содержанием</w:t>
      </w:r>
      <w:r w:rsidR="00E64A1D" w:rsidRPr="00A22579">
        <w:rPr>
          <w:sz w:val="28"/>
          <w:szCs w:val="28"/>
        </w:rPr>
        <w:t>:</w:t>
      </w:r>
    </w:p>
    <w:p w:rsidR="00A22579" w:rsidRPr="00E64A1D" w:rsidRDefault="00D3690D" w:rsidP="00A2257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4A1D">
        <w:rPr>
          <w:color w:val="020C22"/>
          <w:sz w:val="28"/>
          <w:szCs w:val="28"/>
          <w:shd w:val="clear" w:color="auto" w:fill="FEFEFE"/>
        </w:rPr>
        <w:t>В случае обременения государственного или муниципального имущества публичным сервитутом и (или) ограничениями, предусмотренными настоящим Федеральным законом и (или) иными федеральными законами, существенным условием договора купли-продажи такого имущества, заключаемого на аукционе, является обязанность покупателя соблюдать условия указанного обременения.</w:t>
      </w:r>
    </w:p>
    <w:p w:rsidR="00A22579" w:rsidRDefault="00A22579" w:rsidP="00A22579">
      <w:pPr>
        <w:tabs>
          <w:tab w:val="left" w:pos="993"/>
        </w:tabs>
        <w:ind w:firstLine="720"/>
        <w:jc w:val="both"/>
        <w:rPr>
          <w:sz w:val="28"/>
          <w:szCs w:val="28"/>
        </w:rPr>
      </w:pPr>
    </w:p>
    <w:p w:rsidR="00A22579" w:rsidRPr="00A22579" w:rsidRDefault="00A22579" w:rsidP="00A2257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22579">
        <w:rPr>
          <w:sz w:val="28"/>
          <w:szCs w:val="28"/>
        </w:rPr>
        <w:t>. Настоящее Решение обнародовать в установленном порядке.</w:t>
      </w:r>
    </w:p>
    <w:p w:rsidR="00A22579" w:rsidRDefault="00A22579" w:rsidP="00A22579">
      <w:pPr>
        <w:tabs>
          <w:tab w:val="left" w:pos="1080"/>
          <w:tab w:val="left" w:pos="4500"/>
        </w:tabs>
        <w:ind w:right="96" w:firstLine="708"/>
        <w:jc w:val="both"/>
        <w:rPr>
          <w:sz w:val="28"/>
          <w:szCs w:val="28"/>
        </w:rPr>
      </w:pPr>
    </w:p>
    <w:p w:rsidR="00A22579" w:rsidRPr="00A22579" w:rsidRDefault="00A22579" w:rsidP="00A22579">
      <w:pPr>
        <w:tabs>
          <w:tab w:val="left" w:pos="1080"/>
          <w:tab w:val="left" w:pos="4500"/>
        </w:tabs>
        <w:ind w:right="9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22579">
        <w:rPr>
          <w:sz w:val="28"/>
          <w:szCs w:val="28"/>
        </w:rPr>
        <w:t xml:space="preserve">. </w:t>
      </w:r>
      <w:proofErr w:type="gramStart"/>
      <w:r w:rsidRPr="00A22579">
        <w:rPr>
          <w:sz w:val="28"/>
          <w:szCs w:val="28"/>
        </w:rPr>
        <w:t>Контроль за</w:t>
      </w:r>
      <w:proofErr w:type="gramEnd"/>
      <w:r w:rsidRPr="00A22579">
        <w:rPr>
          <w:sz w:val="28"/>
          <w:szCs w:val="28"/>
        </w:rPr>
        <w:t xml:space="preserve"> исполнением настоящего Решения оставляю за собой. </w:t>
      </w:r>
    </w:p>
    <w:bookmarkEnd w:id="0"/>
    <w:p w:rsidR="00A22579" w:rsidRPr="00A22579" w:rsidRDefault="00A22579" w:rsidP="00A22579">
      <w:pPr>
        <w:pStyle w:val="a3"/>
        <w:ind w:firstLine="0"/>
      </w:pPr>
    </w:p>
    <w:p w:rsidR="00A22579" w:rsidRPr="00A22579" w:rsidRDefault="00A22579" w:rsidP="00A22579">
      <w:pPr>
        <w:pStyle w:val="a3"/>
        <w:ind w:firstLine="0"/>
      </w:pPr>
    </w:p>
    <w:p w:rsidR="00A22579" w:rsidRDefault="00A22579" w:rsidP="00A22579">
      <w:pPr>
        <w:pStyle w:val="a3"/>
        <w:ind w:firstLine="0"/>
        <w:jc w:val="left"/>
      </w:pPr>
    </w:p>
    <w:p w:rsidR="00ED3DAB" w:rsidRPr="00A22579" w:rsidRDefault="00A22579" w:rsidP="00582BE9">
      <w:pPr>
        <w:pStyle w:val="a3"/>
        <w:ind w:firstLine="0"/>
        <w:jc w:val="left"/>
      </w:pPr>
      <w:r w:rsidRPr="00A22579">
        <w:t xml:space="preserve">Глава сельсовета               </w:t>
      </w:r>
      <w:r w:rsidRPr="00A22579">
        <w:rPr>
          <w:szCs w:val="28"/>
        </w:rPr>
        <w:t xml:space="preserve">                     </w:t>
      </w:r>
      <w:r w:rsidR="00582BE9">
        <w:rPr>
          <w:szCs w:val="28"/>
        </w:rPr>
        <w:t xml:space="preserve">                              </w:t>
      </w:r>
      <w:r w:rsidRPr="00A22579">
        <w:rPr>
          <w:szCs w:val="28"/>
        </w:rPr>
        <w:t xml:space="preserve">    </w:t>
      </w:r>
      <w:r w:rsidR="00582BE9">
        <w:t xml:space="preserve">      Ю.Г. </w:t>
      </w:r>
      <w:proofErr w:type="spellStart"/>
      <w:r w:rsidR="00582BE9">
        <w:t>Тунгатова</w:t>
      </w:r>
      <w:proofErr w:type="spellEnd"/>
    </w:p>
    <w:sectPr w:rsidR="00ED3DAB" w:rsidRPr="00A22579" w:rsidSect="00302B39">
      <w:pgSz w:w="11906" w:h="16838"/>
      <w:pgMar w:top="18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449A6"/>
    <w:multiLevelType w:val="hybridMultilevel"/>
    <w:tmpl w:val="D3588606"/>
    <w:lvl w:ilvl="0" w:tplc="E36091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2579"/>
    <w:rsid w:val="00073363"/>
    <w:rsid w:val="000F5C0F"/>
    <w:rsid w:val="00330B5D"/>
    <w:rsid w:val="00582BE9"/>
    <w:rsid w:val="00623A46"/>
    <w:rsid w:val="00902571"/>
    <w:rsid w:val="00915481"/>
    <w:rsid w:val="00A22579"/>
    <w:rsid w:val="00D3690D"/>
    <w:rsid w:val="00E64A1D"/>
    <w:rsid w:val="00ED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22579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225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A225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225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rsid w:val="00A22579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22579"/>
    <w:pPr>
      <w:shd w:val="clear" w:color="auto" w:fill="FFFFFF"/>
      <w:spacing w:before="840" w:line="320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5">
    <w:name w:val="Основной текст_"/>
    <w:link w:val="4"/>
    <w:rsid w:val="00A22579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5"/>
    <w:rsid w:val="00A22579"/>
    <w:pPr>
      <w:shd w:val="clear" w:color="auto" w:fill="FFFFFF"/>
      <w:spacing w:before="240"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s1">
    <w:name w:val="s_1"/>
    <w:basedOn w:val="a"/>
    <w:rsid w:val="00A2257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22579"/>
  </w:style>
  <w:style w:type="character" w:styleId="a6">
    <w:name w:val="Hyperlink"/>
    <w:basedOn w:val="a0"/>
    <w:uiPriority w:val="99"/>
    <w:semiHidden/>
    <w:unhideWhenUsed/>
    <w:rsid w:val="00A2257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64A1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Кировский ЗАГС</dc:creator>
  <cp:keywords/>
  <dc:description/>
  <cp:lastModifiedBy>сельсовет</cp:lastModifiedBy>
  <cp:revision>5</cp:revision>
  <cp:lastPrinted>2023-12-21T06:10:00Z</cp:lastPrinted>
  <dcterms:created xsi:type="dcterms:W3CDTF">2019-09-26T03:11:00Z</dcterms:created>
  <dcterms:modified xsi:type="dcterms:W3CDTF">2023-12-21T06:11:00Z</dcterms:modified>
</cp:coreProperties>
</file>